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62B47"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28E750C" wp14:editId="5E2D35A8">
            <wp:simplePos x="0" y="0"/>
            <wp:positionH relativeFrom="column">
              <wp:posOffset>60960</wp:posOffset>
            </wp:positionH>
            <wp:positionV relativeFrom="paragraph">
              <wp:posOffset>-227965</wp:posOffset>
            </wp:positionV>
            <wp:extent cx="6077585" cy="1914525"/>
            <wp:effectExtent l="0" t="0" r="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4" t="7676" r="8608" b="57885"/>
                    <a:stretch/>
                  </pic:blipFill>
                  <pic:spPr bwMode="auto">
                    <a:xfrm>
                      <a:off x="0" y="0"/>
                      <a:ext cx="607758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62B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Рабочая программа </w:t>
      </w: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62B47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внеурочной деятельности</w:t>
      </w: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62B47">
        <w:rPr>
          <w:rFonts w:ascii="Times New Roman" w:eastAsia="Times New Roman" w:hAnsi="Times New Roman" w:cs="Times New Roman"/>
          <w:color w:val="000000"/>
          <w:sz w:val="28"/>
          <w:szCs w:val="28"/>
        </w:rPr>
        <w:t>спортивно-оздоровительного направления</w:t>
      </w: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62B47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Здоровый образ жизни</w:t>
      </w:r>
      <w:r w:rsidRPr="00462B4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 класс</w:t>
      </w:r>
    </w:p>
    <w:p w:rsidR="00462B47" w:rsidRPr="00462B47" w:rsidRDefault="00462B47" w:rsidP="00462B47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Pr="00462B47" w:rsidRDefault="00462B47" w:rsidP="00462B47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Pr="00462B47" w:rsidRDefault="00462B47" w:rsidP="00462B47">
      <w:pPr>
        <w:spacing w:after="200" w:line="276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62B47" w:rsidRDefault="00462B47" w:rsidP="00462B4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Учитель: </w:t>
      </w:r>
    </w:p>
    <w:p w:rsidR="00462B47" w:rsidRPr="00462B47" w:rsidRDefault="00462B47" w:rsidP="00462B47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Суворова И.А.</w:t>
      </w: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462B47" w:rsidRPr="00462B47" w:rsidRDefault="00462B47" w:rsidP="00462B4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62B47">
        <w:rPr>
          <w:rFonts w:ascii="Times New Roman" w:eastAsia="Times New Roman" w:hAnsi="Times New Roman" w:cs="Times New Roman"/>
          <w:color w:val="000000"/>
          <w:sz w:val="24"/>
          <w:szCs w:val="24"/>
        </w:rPr>
        <w:t>2021-2022 уч. год</w:t>
      </w:r>
    </w:p>
    <w:p w:rsidR="00462B47" w:rsidRDefault="00462B4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br w:type="page"/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18"/>
          <w:szCs w:val="1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Пояснительная записка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Необходимость реализации образовательного курса </w:t>
      </w:r>
      <w:r w:rsidR="00770A57"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753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Здоровый образ жизни</w:t>
      </w:r>
      <w:r w:rsidR="00770A57"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продиктована многими причинами. Прежде всего – это ухудшение физического и психического здоровья нации. В настоящее время растет число соматических заболеваний. Нервные нагрузки приводят к обострению психических болезней.</w:t>
      </w:r>
    </w:p>
    <w:p w:rsidR="00D90450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Анализ демографической структуры населения России показывает, что дети до 18 лет составляют почти треть населения. 70% учащихся общеобразовательных школ большую часть дня проводят в школе. Именно это время совпадает с чрезвычайно напряженным периодом физиологического роста и развития, морфофункциональных перестроек, когда организм наиболее чувствителен к воздействию как благоприятных, так и неблагоприятных факторов окружающей среды. 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Задачей современной школы является создание активной образовательной среды, в которой будет организована подготовка ученика к самостоятельной жизни, формирование у него культуры здоровья, воспитание потребности вести здоровый образ жизни, обеспечение необходимыми знаниями и формирование соответствующих навыков.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программа предусматривает получение учениками знаний и навыков, необходимых для создания семейных отношений и воспитания детей, формирование потребности в здоровом образе жизни, навыков гигиены и профилактики заболеваний, ухода за больными, рационального питания и других способов самосовершенствования.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направлена на нивелирование следующих школьных факторов риска: школьные страхи, большие учебные нагрузки и трудности в усвоении школьной программы, интенсификация учебного процесса. Только наличие системы работы по формированию культуры здоровья и здорового образа жизни позволит сохранить здоровье обучающихся в дальнейшем.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Нормативно-правовой и документальной базой программы по формированию культуры здоровья обучающихся являются:</w:t>
      </w:r>
    </w:p>
    <w:p w:rsidR="008A3492" w:rsidRPr="007A4FB3" w:rsidRDefault="008A3492" w:rsidP="007A4FB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 Российской Федерации «Об образовании»;</w:t>
      </w:r>
    </w:p>
    <w:p w:rsidR="008A3492" w:rsidRPr="007A4FB3" w:rsidRDefault="008A3492" w:rsidP="007A4FB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СанПиН, 2.4.2.1178-02 «Гигиенические требования к режиму учебно-воспитательного процесса» (Приказ Минздрава от 01.01.2011) раздел 2.9.;</w:t>
      </w:r>
    </w:p>
    <w:p w:rsidR="008A3492" w:rsidRPr="007A4FB3" w:rsidRDefault="008A3492" w:rsidP="007A4FB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Федеральный закон от 20.03.1999 №52-ФЗ «О санитарно-эпидемиологическом благополучии населения»,</w:t>
      </w:r>
    </w:p>
    <w:p w:rsidR="008A3492" w:rsidRPr="007A4FB3" w:rsidRDefault="008A3492" w:rsidP="007A4FB3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Постановление Правительства Российской Федерации от 23.03.2001 №224 «О проведении эксперимента по совершенствованию структуры и содержания общего образования» в части сохранения и укрепления здоровья школьников.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Программа по формированию здорового образа жизни учащихся может рассматриваться как одна из ступеней к формированию культуры здоровья и неотъемлемой частью всего </w:t>
      </w:r>
      <w:proofErr w:type="spellStart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воспитательно</w:t>
      </w:r>
      <w:proofErr w:type="spellEnd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-образовательного процесса в школе. Основная идея программы заключается в мотивации обучающихся на ведение 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здорового образа жизни, в формировании потребности сохранения физического и психического здоровья как необходимого условия социального благополучия и успешности человека.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Данная программа направлена на формирование, сохранение и укрепления здоровья школьников, в основу, которой положены культурологический и </w:t>
      </w:r>
      <w:proofErr w:type="spellStart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личностноориентированный</w:t>
      </w:r>
      <w:proofErr w:type="spellEnd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подходы. Содержание программы раскрывает механизмы формирования у обучающихся ценности здоровья и спроектирована с учётом нивелирования вышеперечисленных школьных факторов риска, оказывающих существенное влияние на состояние здоровья школьников.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Цели курса: формирование личности, способной реализовать себя максимально эффективно в современном мире, творчески относящейся к возникающим проблемам, владеющей навыками </w:t>
      </w:r>
      <w:proofErr w:type="spellStart"/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саморегуляции</w:t>
      </w:r>
      <w:proofErr w:type="spellEnd"/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 безопасного поведения.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Цели конкретизированы </w:t>
      </w: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следующими задачами: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Формирование:</w:t>
      </w:r>
    </w:p>
    <w:p w:rsidR="008A3492" w:rsidRPr="007A4FB3" w:rsidRDefault="008A3492" w:rsidP="007A4FB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представлений о: факторах, оказывающих влияющих на здоровье; правильном (здоровом) питании и его режиме; полезных продуктах; рациональной организации режима дня, учёбы и отдыха; двигательной активности; причинах возникновения зависимостей от табака, алкоголя и других </w:t>
      </w:r>
      <w:proofErr w:type="spellStart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психоактивных</w:t>
      </w:r>
      <w:proofErr w:type="spellEnd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веществ, их пагубном влиянии на здоровье; основных компонентах культуры здоровья и здорового образа жизни; влиянии эмоционального состояния на здоровье и общее благополучие;</w:t>
      </w:r>
    </w:p>
    <w:p w:rsidR="008A3492" w:rsidRPr="007A4FB3" w:rsidRDefault="008A3492" w:rsidP="007A4FB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навыков конструктивного общения;</w:t>
      </w:r>
    </w:p>
    <w:p w:rsidR="008A3492" w:rsidRPr="007A4FB3" w:rsidRDefault="008A3492" w:rsidP="007A4FB3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потребности безбоязненно обращаться к врачу по вопросам состояния здоровья, в том числе связанным с особенностями роста и развития;</w:t>
      </w:r>
    </w:p>
    <w:p w:rsidR="008A3492" w:rsidRPr="007A4FB3" w:rsidRDefault="008A3492" w:rsidP="00DF4F6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Обучение:</w:t>
      </w:r>
    </w:p>
    <w:p w:rsidR="008A3492" w:rsidRPr="007A4FB3" w:rsidRDefault="008A3492" w:rsidP="00DF4F6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осознанному выбору модели поведения, позволяющей сохранять и укреплять здоровье;</w:t>
      </w:r>
    </w:p>
    <w:p w:rsidR="008A3492" w:rsidRPr="007A4FB3" w:rsidRDefault="008A3492" w:rsidP="00DF4F6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правилам личной гигиены, готовности самостоятельно поддерживать своё здоровье;</w:t>
      </w:r>
    </w:p>
    <w:p w:rsidR="008A3492" w:rsidRPr="007A4FB3" w:rsidRDefault="008A3492" w:rsidP="00DF4F6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элементарным навыкам эмоциональной разгрузки (релаксации);</w:t>
      </w:r>
    </w:p>
    <w:p w:rsidR="008A3492" w:rsidRPr="007A4FB3" w:rsidRDefault="008A3492" w:rsidP="00DF4F6D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упражнениям сохранения зрения.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соответствии с ФГОС решаются следующие задачи:</w:t>
      </w:r>
    </w:p>
    <w:p w:rsidR="008A3492" w:rsidRPr="007A4FB3" w:rsidRDefault="008A3492" w:rsidP="007A4FB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становление основ гражданской идентичности и мировоззрения обучающихся;</w:t>
      </w:r>
    </w:p>
    <w:p w:rsidR="008A3492" w:rsidRPr="007A4FB3" w:rsidRDefault="008A3492" w:rsidP="007A4FB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основ умения учиться и способности к организации своей деятельности: принимать, сохранять цели и следовать им в учебной деятельности, планировать свою деятельность, осуществлять ее контроль и оценку в соответствии с правилами здорового образа жизни, взаимодействовать с педагогом и сверстниками в учебном процессе;</w:t>
      </w:r>
    </w:p>
    <w:p w:rsidR="008A3492" w:rsidRPr="007A4FB3" w:rsidRDefault="008A3492" w:rsidP="007A4FB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духовно-нравственное развитие и воспитание обучающихся, предусматривающее принятие ими моральных норм, нравственных установок, национальных ценностей;</w:t>
      </w:r>
    </w:p>
    <w:p w:rsidR="008A3492" w:rsidRPr="007A4FB3" w:rsidRDefault="008A3492" w:rsidP="007A4FB3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укрепление физического и духовного здоровья обучающихся.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Соответствие целей и задач программы по формированию здорового образа жизни учащихся целям и задачам основной образовательной программы учреждения будет способствовать осуществлению пролонгированного эффекта от ее реализации в педагогической практике.</w:t>
      </w:r>
    </w:p>
    <w:p w:rsidR="00753AF9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Планируемые результаты освоения обучающимися программы внеурочной деятельности 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процессе обучения и воспитания собственных установок, потребностей в значимой мотивации на соблюдение норм и правил здорового образа жизни, культуры здоровья у обучающихся формируются познавательные, личностные, регулятивные, коммуникативные универсальные учебные действия.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Личностными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результатами программы по формированию здорового образа жизни учащихся является формирование следующих умений:</w:t>
      </w:r>
    </w:p>
    <w:p w:rsidR="008A3492" w:rsidRPr="007A4FB3" w:rsidRDefault="008A3492" w:rsidP="007A4FB3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Определять и высказывать под руководством учителя самые простые и общие для всех людей правила поведения при сотрудничестве (этические нормы);</w:t>
      </w:r>
    </w:p>
    <w:p w:rsidR="008A3492" w:rsidRPr="007A4FB3" w:rsidRDefault="008A3492" w:rsidP="007A4FB3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предложенных педагогом ситуациях общения и сотрудничества, опираясь на общие для всех простые правила поведения, делать выбор, при поддержке других участников группы и педагога, как поступить.</w:t>
      </w:r>
    </w:p>
    <w:p w:rsidR="00DF4F6D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Метапредметными</w:t>
      </w:r>
      <w:proofErr w:type="spellEnd"/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результатами программы по формированию здорового образа жизни учащихся - является формирование следующих универсальных учебных действий (УУД):</w:t>
      </w:r>
    </w:p>
    <w:p w:rsidR="008A3492" w:rsidRPr="007A4FB3" w:rsidRDefault="008A3492" w:rsidP="007A4FB3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Регулятивные УУД:</w:t>
      </w:r>
    </w:p>
    <w:p w:rsidR="008A3492" w:rsidRPr="007A4FB3" w:rsidRDefault="008A3492" w:rsidP="007A4FB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Определять и формулировать цель деятельности на уроке с помощью учителя.</w:t>
      </w:r>
    </w:p>
    <w:p w:rsidR="008A3492" w:rsidRPr="007A4FB3" w:rsidRDefault="008A3492" w:rsidP="007A4FB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Проговаривать последовательность действий на уроке.</w:t>
      </w:r>
    </w:p>
    <w:p w:rsidR="008A3492" w:rsidRPr="007A4FB3" w:rsidRDefault="008A3492" w:rsidP="007A4FB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 высказывать своё предположение (версию) на основе работы с иллюстрацией, учить работать по предложенному учителем плану.</w:t>
      </w:r>
    </w:p>
    <w:p w:rsidR="008A3492" w:rsidRPr="007A4FB3" w:rsidRDefault="008A3492" w:rsidP="007A4FB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Средством формирования этих действий служит технология проблемного диалога на этапе изучения нового материала.</w:t>
      </w:r>
    </w:p>
    <w:p w:rsidR="008A3492" w:rsidRPr="007A4FB3" w:rsidRDefault="008A3492" w:rsidP="007A4FB3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Учиться совместно с учителем и другими учениками давать эмоциональную оценку деятельности класса на занятиях.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Средством формирования этих действий служит технология оценивания образовательных достижений (учебных успехов).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</w:t>
      </w:r>
      <w:r w:rsidRPr="007A4F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Познавательные УУД:</w:t>
      </w:r>
    </w:p>
    <w:p w:rsidR="008A3492" w:rsidRPr="007A4FB3" w:rsidRDefault="008A3492" w:rsidP="007A4FB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Делать предварительный отбор источников информации: ориентироваться в дополнительной литературе (на развороте, в оглавлении, в словаре).</w:t>
      </w:r>
    </w:p>
    <w:p w:rsidR="008A3492" w:rsidRPr="007A4FB3" w:rsidRDefault="008A3492" w:rsidP="007A4FB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Добывать новые знания: находить ответы на вопросы, используя средства ИКТ, свой жизненный опыт и информацию, полученную на занятиях по основам здорового образа жизни.</w:t>
      </w:r>
    </w:p>
    <w:p w:rsidR="008A3492" w:rsidRPr="007A4FB3" w:rsidRDefault="008A3492" w:rsidP="007A4FB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Перерабатывать полученную информацию: делать выводы в результате совместной работы всего класса.</w:t>
      </w:r>
    </w:p>
    <w:p w:rsidR="008A3492" w:rsidRPr="007A4FB3" w:rsidRDefault="008A3492" w:rsidP="007A4FB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Преобразовывать информацию из одной формы в другую: составлять рассказы на основе моделей (предметных, рисунков, схематических рисунков, схем); находить и формулировать решение задачи с помощью моделей (предметных, рисунков, схематических рисунков).</w:t>
      </w:r>
    </w:p>
    <w:p w:rsidR="008A3492" w:rsidRPr="007A4FB3" w:rsidRDefault="008A3492" w:rsidP="007A4FB3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Средством формирования этих действий служит учебный материал и задания по основам здорового образа жизни, ориентированные на линии развития средствами предмета.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3. </w:t>
      </w:r>
      <w:r w:rsidRPr="007A4FB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Коммуникативные УУД:</w:t>
      </w:r>
    </w:p>
    <w:p w:rsidR="008A3492" w:rsidRPr="007A4FB3" w:rsidRDefault="008A3492" w:rsidP="007A4FB3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донести свою позицию до других: оформлять свою мысль в устной и письменной речи.</w:t>
      </w:r>
    </w:p>
    <w:p w:rsidR="008A3492" w:rsidRPr="007A4FB3" w:rsidRDefault="008A3492" w:rsidP="007A4FB3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Слушать и понимать речь других.</w:t>
      </w:r>
    </w:p>
    <w:p w:rsidR="008A3492" w:rsidRPr="007A4FB3" w:rsidRDefault="008A3492" w:rsidP="007A4FB3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Средством формирования этих действий служит технология проблемного диалога (побуждающий и подводящий диалог).</w:t>
      </w:r>
    </w:p>
    <w:p w:rsidR="008A3492" w:rsidRPr="007A4FB3" w:rsidRDefault="008A3492" w:rsidP="007A4FB3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Совместно договариваться о правилах общения и поведения в школе и следовать им.</w:t>
      </w:r>
    </w:p>
    <w:p w:rsidR="008A3492" w:rsidRPr="007A4FB3" w:rsidRDefault="008A3492" w:rsidP="007A4FB3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Учиться выполнять различные роли в группе (лидера, исполнителя, критика).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Средством формирования этих действий служит организация работы в парах и малых группах.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Оздоровительные результаты программы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8A3492" w:rsidRPr="007A4FB3" w:rsidRDefault="008A3492" w:rsidP="007A4FB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Осознание обучающимися необходимости заботы о своём здоровье и выработки форм поведения, которые помогут избежать опасности для жизни и здоровья, а значит, произойдет уменьшение пропусков по причине болезни и произойдет увеличение численности обучающихся, посещающих спортивные секции и спортивно-оздоровительные мероприятия;</w:t>
      </w:r>
    </w:p>
    <w:p w:rsidR="008A3492" w:rsidRPr="007A4FB3" w:rsidRDefault="008A3492" w:rsidP="007A4FB3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Социальная адаптация обучающихся, расширение сферы общения, приобретение опыта взаимодействия с окружающим миром.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Первостепенным результатом реализации программы будет сознательное отношение обучающихся к собственному здоровью во всем его проявлениях.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Содержание программы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каждого года обучения состоит из нескольких блоков: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Содержание этих блоков дает основные знания о гигиене и профилактике болезней; раскрывает связь состояния психики с состоянием нашего тела; формирует отношение к своему телу как к ценности; развивает навыки ухода за телом, правильного питания, режима труда и отдыха. Формируется негативное отношение к вредным привычкам, в том числе к употреблению наркотиков, алкоголя, табака, токсических веществ. В программе в соответствии с возрастом обучающихся рассматриваются: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основные вопросы гигиены, касающиеся профилактики вирусных заболеваний, передающихся воздушно-капельным путем;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особенности влияния вредных привычек на здоровье подростка;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особенности воздействия двигательной активности на организм человека;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основы рационального питания;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правила оказания первой помощи;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способы сохранения и укрепление здоровья;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основы развития познавательной сферы;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свои права и права других людей;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общепринятые правила в семье, в школе, в гостях, транспорте, общественных учреждениях;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влияние здоровья на успешную учебную деятельность;</w:t>
      </w:r>
    </w:p>
    <w:p w:rsidR="008A3492" w:rsidRPr="007A4FB3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значение физических упражнений для сохранения и укрепления здоровья;</w:t>
      </w:r>
    </w:p>
    <w:p w:rsidR="00DF4F6D" w:rsidRDefault="008A3492" w:rsidP="007A4FB3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знания о “полезных” и “вредных” продуктах, значение режима питания.</w:t>
      </w:r>
    </w:p>
    <w:p w:rsidR="008A3492" w:rsidRPr="00DF4F6D" w:rsidRDefault="008A3492" w:rsidP="00DF4F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4F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реализации программы по формированию культуры здоровья у обучающихся развиваются группы качеств: отношение к самому себе, отношение к другим людям, отношение к вещам, отношение к окружающему миру.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Благодаря тому, что содержание данной программы раскрывает все стороны здоровья, обучающиеся будут демонстрировать такие качества личности как: товарищество, уважение к старшим, доброта, честность, трудолюбие, бережливость, дисциплинированность, соблюдение порядка, любознательность, любовь к прекрасному, стремление быть сильным и ловким.</w:t>
      </w:r>
    </w:p>
    <w:p w:rsidR="00CA7D2A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Предлагаемая программа является научной, комплексной и последовательной системой обучения и воспитания здорового образа жизни, и призвана позитивно повлиять на сложившуюся в обществе систему, так как позволит сформировать ц</w:t>
      </w:r>
      <w:r w:rsidR="00DF4F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енностное отношение к здоровью.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«</w:t>
      </w:r>
      <w:r w:rsidR="00753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ЗОЖ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построена в соответствии с</w:t>
      </w:r>
      <w:r w:rsidR="00630EDE"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принципами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научная обоснованность и практическая целесообразность;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возрастная адекватность;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необходимость и достаточность информации;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модульность программы;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практическая целесообразность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динамическое развитие и системность;</w:t>
      </w:r>
    </w:p>
    <w:p w:rsidR="008A3492" w:rsidRPr="007A4FB3" w:rsidRDefault="008A3492" w:rsidP="007A4FB3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5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вовлеченность семьи и реализацию программы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317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Формы работы:</w:t>
      </w:r>
    </w:p>
    <w:p w:rsidR="008A3492" w:rsidRPr="007A4FB3" w:rsidRDefault="008A3492" w:rsidP="007A4FB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r w:rsidR="00630EDE"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рупповая работа. Работа в парах</w:t>
      </w: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(сюжетно-ролевые игры, игры с правилами, образно-ролевые игры, дискуссии).</w:t>
      </w:r>
    </w:p>
    <w:p w:rsidR="008A3492" w:rsidRPr="007A4FB3" w:rsidRDefault="008A3492" w:rsidP="007A4FB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Фронтальная работа – это работа со всеми учащимися. Учитель предлагает беседу, рассказ, историю, чтение статей, информационный материал. Такая форма работы требует устойчивого внимания и заинтересованность учащихся.</w:t>
      </w:r>
    </w:p>
    <w:p w:rsidR="008A3492" w:rsidRPr="007A4FB3" w:rsidRDefault="008A3492" w:rsidP="007A4FB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Индивидуальная работа – большое значение имеет для обработки практических навыков и умений, ответы на вопросы анкеты, проблемные задания, выполнение санитарно-гигиенических требований.</w:t>
      </w:r>
    </w:p>
    <w:p w:rsidR="008A3492" w:rsidRPr="007A4FB3" w:rsidRDefault="008A3492" w:rsidP="007A4FB3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Занятия проводятся в форме лекций, семинаров, бесед, дискуссий. Большое место уделяется практическим занятиям, на которых проводятся тренинги, анкетирование и тестирование, игровое моделирование. Предполагается широкое использование технических средств (аудио- и видеотехники), наглядных пособий (таблиц, схем, фотографий и др.).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317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Методы:</w:t>
      </w:r>
    </w:p>
    <w:p w:rsidR="008A3492" w:rsidRPr="007A4FB3" w:rsidRDefault="008A3492" w:rsidP="007A4FB3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Репродуктивный – (беседа, вопросы, тесты, анкетирование)</w:t>
      </w:r>
    </w:p>
    <w:p w:rsidR="008A3492" w:rsidRPr="007A4FB3" w:rsidRDefault="008A3492" w:rsidP="007A4FB3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Проблемный </w:t>
      </w:r>
    </w:p>
    <w:p w:rsidR="008A3492" w:rsidRPr="007A4FB3" w:rsidRDefault="008A3492" w:rsidP="007A4FB3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Частично-поисковый </w:t>
      </w:r>
    </w:p>
    <w:p w:rsidR="008A3492" w:rsidRPr="007A4FB3" w:rsidRDefault="008A3492" w:rsidP="007A4FB3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317" w:lineRule="atLeast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Объяснительно-иллюстративный</w:t>
      </w:r>
    </w:p>
    <w:p w:rsidR="00DF4F6D" w:rsidRDefault="008A3492" w:rsidP="007A4FB3">
      <w:pPr>
        <w:shd w:val="clear" w:color="auto" w:fill="FFFFFF"/>
        <w:spacing w:before="100" w:beforeAutospacing="1" w:after="100" w:afterAutospacing="1" w:line="317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Формы контроля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317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Проверка усвоения программы проводится в форме анкетирования, тестирования, выполнения творческих заданий, участия в проектных и исследовательских работах, тематических неделях. Подведение итогов реализации программы проводится в виде выставок работ учащихся, праздников, игр, викторин, в том числе: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оформление выставок работ учащихся в классе, школе на неделе здоровья;</w:t>
      </w:r>
    </w:p>
    <w:p w:rsidR="00CA7D2A" w:rsidRPr="00DF4F6D" w:rsidRDefault="008A3492" w:rsidP="00DF4F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оформление выставки рисунков, сочинений, фотографий «Мы – за здоровое питание»</w:t>
      </w:r>
    </w:p>
    <w:p w:rsidR="00D90450" w:rsidRDefault="00D90450" w:rsidP="007A4FB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0450" w:rsidRDefault="00D90450" w:rsidP="007A4FB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A3492" w:rsidRPr="007A4FB3" w:rsidRDefault="008A3492" w:rsidP="00753AF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Ожидаемые результаты:</w:t>
      </w:r>
    </w:p>
    <w:p w:rsidR="008A3492" w:rsidRPr="007A4FB3" w:rsidRDefault="008A3492" w:rsidP="007A4FB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Выпускник 5 класса должен: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Быть опрятным, регулярно выполнять гигиенические процедуры.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Знать основные правила этикета и соблюдать их.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Иметь сформированную привычку следить за зубами и полостью рта.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Владеть навыками составления усредненного режима дня и следовать ему.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Уметь распознавать признаки утомления. В том числе и зрительного.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Иметь сформированный навык мытья рук перед любым приемом пищи.</w:t>
      </w:r>
    </w:p>
    <w:p w:rsidR="008A3492" w:rsidRPr="007A4FB3" w:rsidRDefault="008A3492" w:rsidP="007A4FB3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4F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Знать, для чего делаются прививки.</w:t>
      </w:r>
    </w:p>
    <w:sectPr w:rsidR="008A3492" w:rsidRPr="007A4FB3" w:rsidSect="007A4FB3">
      <w:pgSz w:w="11906" w:h="16838"/>
      <w:pgMar w:top="720" w:right="991" w:bottom="72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A694A"/>
    <w:multiLevelType w:val="multilevel"/>
    <w:tmpl w:val="070CAE70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D45CC9"/>
    <w:multiLevelType w:val="multilevel"/>
    <w:tmpl w:val="C5664DC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47603F"/>
    <w:multiLevelType w:val="multilevel"/>
    <w:tmpl w:val="27404EC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1A3E40"/>
    <w:multiLevelType w:val="multilevel"/>
    <w:tmpl w:val="CFE8AC5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E079DF"/>
    <w:multiLevelType w:val="multilevel"/>
    <w:tmpl w:val="46F6BD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9692D46"/>
    <w:multiLevelType w:val="multilevel"/>
    <w:tmpl w:val="22209670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AF45DA4"/>
    <w:multiLevelType w:val="multilevel"/>
    <w:tmpl w:val="2EC0D40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FF022E1"/>
    <w:multiLevelType w:val="multilevel"/>
    <w:tmpl w:val="80CA2218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4EE177C"/>
    <w:multiLevelType w:val="multilevel"/>
    <w:tmpl w:val="2A56A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BA11A1B"/>
    <w:multiLevelType w:val="multilevel"/>
    <w:tmpl w:val="479ECD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BBB117D"/>
    <w:multiLevelType w:val="multilevel"/>
    <w:tmpl w:val="168ECA4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D061B73"/>
    <w:multiLevelType w:val="multilevel"/>
    <w:tmpl w:val="5C800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5A30C2D"/>
    <w:multiLevelType w:val="multilevel"/>
    <w:tmpl w:val="88F0C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8B26C3D"/>
    <w:multiLevelType w:val="multilevel"/>
    <w:tmpl w:val="6AACC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D9F725A"/>
    <w:multiLevelType w:val="multilevel"/>
    <w:tmpl w:val="6F12A3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EF65D6D"/>
    <w:multiLevelType w:val="multilevel"/>
    <w:tmpl w:val="E94CC18E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02C4467"/>
    <w:multiLevelType w:val="multilevel"/>
    <w:tmpl w:val="C6CC32D2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35E68B2"/>
    <w:multiLevelType w:val="multilevel"/>
    <w:tmpl w:val="A2447F2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35F77F6"/>
    <w:multiLevelType w:val="multilevel"/>
    <w:tmpl w:val="B48860A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3672FD0"/>
    <w:multiLevelType w:val="multilevel"/>
    <w:tmpl w:val="066E0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AF334E9"/>
    <w:multiLevelType w:val="multilevel"/>
    <w:tmpl w:val="3FCA9EA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AF9145D"/>
    <w:multiLevelType w:val="multilevel"/>
    <w:tmpl w:val="D9C85726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DB74DD5"/>
    <w:multiLevelType w:val="multilevel"/>
    <w:tmpl w:val="4E2EBE7E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57B52E6"/>
    <w:multiLevelType w:val="multilevel"/>
    <w:tmpl w:val="24461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63063B6"/>
    <w:multiLevelType w:val="multilevel"/>
    <w:tmpl w:val="2932EC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9661264"/>
    <w:multiLevelType w:val="multilevel"/>
    <w:tmpl w:val="846800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C9C38A8"/>
    <w:multiLevelType w:val="multilevel"/>
    <w:tmpl w:val="824C0DE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25D12DA"/>
    <w:multiLevelType w:val="multilevel"/>
    <w:tmpl w:val="E6A61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55141BA"/>
    <w:multiLevelType w:val="multilevel"/>
    <w:tmpl w:val="72E42FB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B7E46FB"/>
    <w:multiLevelType w:val="multilevel"/>
    <w:tmpl w:val="969E8F46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CE331CF"/>
    <w:multiLevelType w:val="multilevel"/>
    <w:tmpl w:val="1924C502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DB06CFB"/>
    <w:multiLevelType w:val="multilevel"/>
    <w:tmpl w:val="4DCE3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04E6724"/>
    <w:multiLevelType w:val="multilevel"/>
    <w:tmpl w:val="52C81F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0EC183E"/>
    <w:multiLevelType w:val="multilevel"/>
    <w:tmpl w:val="604A5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4A02148"/>
    <w:multiLevelType w:val="multilevel"/>
    <w:tmpl w:val="0D98E5F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D5530B4"/>
    <w:multiLevelType w:val="multilevel"/>
    <w:tmpl w:val="70084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D9660A1"/>
    <w:multiLevelType w:val="multilevel"/>
    <w:tmpl w:val="7F74E35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0F06DEF"/>
    <w:multiLevelType w:val="multilevel"/>
    <w:tmpl w:val="97843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2F04018"/>
    <w:multiLevelType w:val="multilevel"/>
    <w:tmpl w:val="1D02209E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3CC22E3"/>
    <w:multiLevelType w:val="multilevel"/>
    <w:tmpl w:val="3B2A2AA6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5CB4ED4"/>
    <w:multiLevelType w:val="multilevel"/>
    <w:tmpl w:val="9E0CAA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77E71D5"/>
    <w:multiLevelType w:val="multilevel"/>
    <w:tmpl w:val="844E38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7EC6DFF"/>
    <w:multiLevelType w:val="multilevel"/>
    <w:tmpl w:val="40DA7A86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A5851FE"/>
    <w:multiLevelType w:val="multilevel"/>
    <w:tmpl w:val="68C0E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A7B0B8E"/>
    <w:multiLevelType w:val="multilevel"/>
    <w:tmpl w:val="CC463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B1D59E9"/>
    <w:multiLevelType w:val="multilevel"/>
    <w:tmpl w:val="03D434C4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B61094D"/>
    <w:multiLevelType w:val="multilevel"/>
    <w:tmpl w:val="D9BC8F76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7BBC3098"/>
    <w:multiLevelType w:val="multilevel"/>
    <w:tmpl w:val="F5428CB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F5F20E9"/>
    <w:multiLevelType w:val="multilevel"/>
    <w:tmpl w:val="964C8782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12"/>
  </w:num>
  <w:num w:numId="3">
    <w:abstractNumId w:val="37"/>
  </w:num>
  <w:num w:numId="4">
    <w:abstractNumId w:val="33"/>
  </w:num>
  <w:num w:numId="5">
    <w:abstractNumId w:val="35"/>
  </w:num>
  <w:num w:numId="6">
    <w:abstractNumId w:val="40"/>
  </w:num>
  <w:num w:numId="7">
    <w:abstractNumId w:val="43"/>
  </w:num>
  <w:num w:numId="8">
    <w:abstractNumId w:val="8"/>
  </w:num>
  <w:num w:numId="9">
    <w:abstractNumId w:val="32"/>
  </w:num>
  <w:num w:numId="10">
    <w:abstractNumId w:val="11"/>
  </w:num>
  <w:num w:numId="11">
    <w:abstractNumId w:val="13"/>
  </w:num>
  <w:num w:numId="12">
    <w:abstractNumId w:val="31"/>
  </w:num>
  <w:num w:numId="13">
    <w:abstractNumId w:val="19"/>
  </w:num>
  <w:num w:numId="14">
    <w:abstractNumId w:val="23"/>
  </w:num>
  <w:num w:numId="15">
    <w:abstractNumId w:val="4"/>
  </w:num>
  <w:num w:numId="16">
    <w:abstractNumId w:val="41"/>
  </w:num>
  <w:num w:numId="17">
    <w:abstractNumId w:val="44"/>
  </w:num>
  <w:num w:numId="18">
    <w:abstractNumId w:val="9"/>
  </w:num>
  <w:num w:numId="19">
    <w:abstractNumId w:val="18"/>
  </w:num>
  <w:num w:numId="20">
    <w:abstractNumId w:val="14"/>
  </w:num>
  <w:num w:numId="21">
    <w:abstractNumId w:val="28"/>
  </w:num>
  <w:num w:numId="22">
    <w:abstractNumId w:val="36"/>
  </w:num>
  <w:num w:numId="23">
    <w:abstractNumId w:val="1"/>
  </w:num>
  <w:num w:numId="24">
    <w:abstractNumId w:val="34"/>
  </w:num>
  <w:num w:numId="25">
    <w:abstractNumId w:val="6"/>
  </w:num>
  <w:num w:numId="26">
    <w:abstractNumId w:val="47"/>
  </w:num>
  <w:num w:numId="27">
    <w:abstractNumId w:val="10"/>
  </w:num>
  <w:num w:numId="28">
    <w:abstractNumId w:val="3"/>
  </w:num>
  <w:num w:numId="29">
    <w:abstractNumId w:val="20"/>
  </w:num>
  <w:num w:numId="30">
    <w:abstractNumId w:val="39"/>
  </w:num>
  <w:num w:numId="31">
    <w:abstractNumId w:val="17"/>
  </w:num>
  <w:num w:numId="32">
    <w:abstractNumId w:val="22"/>
  </w:num>
  <w:num w:numId="33">
    <w:abstractNumId w:val="15"/>
  </w:num>
  <w:num w:numId="34">
    <w:abstractNumId w:val="7"/>
  </w:num>
  <w:num w:numId="35">
    <w:abstractNumId w:val="16"/>
  </w:num>
  <w:num w:numId="36">
    <w:abstractNumId w:val="48"/>
  </w:num>
  <w:num w:numId="37">
    <w:abstractNumId w:val="45"/>
  </w:num>
  <w:num w:numId="38">
    <w:abstractNumId w:val="30"/>
  </w:num>
  <w:num w:numId="39">
    <w:abstractNumId w:val="26"/>
  </w:num>
  <w:num w:numId="40">
    <w:abstractNumId w:val="46"/>
  </w:num>
  <w:num w:numId="41">
    <w:abstractNumId w:val="2"/>
  </w:num>
  <w:num w:numId="42">
    <w:abstractNumId w:val="42"/>
  </w:num>
  <w:num w:numId="43">
    <w:abstractNumId w:val="0"/>
  </w:num>
  <w:num w:numId="44">
    <w:abstractNumId w:val="21"/>
  </w:num>
  <w:num w:numId="45">
    <w:abstractNumId w:val="29"/>
  </w:num>
  <w:num w:numId="46">
    <w:abstractNumId w:val="5"/>
  </w:num>
  <w:num w:numId="47">
    <w:abstractNumId w:val="38"/>
  </w:num>
  <w:num w:numId="48">
    <w:abstractNumId w:val="27"/>
  </w:num>
  <w:num w:numId="4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C1A"/>
    <w:rsid w:val="0000081E"/>
    <w:rsid w:val="00000F66"/>
    <w:rsid w:val="00002937"/>
    <w:rsid w:val="00010990"/>
    <w:rsid w:val="00020D3F"/>
    <w:rsid w:val="00024B79"/>
    <w:rsid w:val="00040CA9"/>
    <w:rsid w:val="00045B1A"/>
    <w:rsid w:val="00053738"/>
    <w:rsid w:val="00060D3F"/>
    <w:rsid w:val="00062137"/>
    <w:rsid w:val="00065D96"/>
    <w:rsid w:val="00067AD0"/>
    <w:rsid w:val="00082860"/>
    <w:rsid w:val="000A4017"/>
    <w:rsid w:val="000B3E2C"/>
    <w:rsid w:val="000B420F"/>
    <w:rsid w:val="000B76A2"/>
    <w:rsid w:val="000C407B"/>
    <w:rsid w:val="000C602C"/>
    <w:rsid w:val="000E2B9D"/>
    <w:rsid w:val="000E418A"/>
    <w:rsid w:val="000F7C69"/>
    <w:rsid w:val="001025F8"/>
    <w:rsid w:val="0010548A"/>
    <w:rsid w:val="001105CF"/>
    <w:rsid w:val="00110795"/>
    <w:rsid w:val="00113B73"/>
    <w:rsid w:val="00115513"/>
    <w:rsid w:val="001155BB"/>
    <w:rsid w:val="001255E8"/>
    <w:rsid w:val="00130196"/>
    <w:rsid w:val="00135B2E"/>
    <w:rsid w:val="00136005"/>
    <w:rsid w:val="0014021E"/>
    <w:rsid w:val="0014613F"/>
    <w:rsid w:val="00154CBB"/>
    <w:rsid w:val="0015612B"/>
    <w:rsid w:val="00164A9D"/>
    <w:rsid w:val="001659A0"/>
    <w:rsid w:val="001728E0"/>
    <w:rsid w:val="00177337"/>
    <w:rsid w:val="00186069"/>
    <w:rsid w:val="0018730C"/>
    <w:rsid w:val="00197334"/>
    <w:rsid w:val="001C210B"/>
    <w:rsid w:val="001D2315"/>
    <w:rsid w:val="001E7241"/>
    <w:rsid w:val="001F39C2"/>
    <w:rsid w:val="00200E1B"/>
    <w:rsid w:val="002326B3"/>
    <w:rsid w:val="00236968"/>
    <w:rsid w:val="00252D00"/>
    <w:rsid w:val="00254671"/>
    <w:rsid w:val="00260157"/>
    <w:rsid w:val="00263702"/>
    <w:rsid w:val="00265553"/>
    <w:rsid w:val="00272D91"/>
    <w:rsid w:val="002858B1"/>
    <w:rsid w:val="00286495"/>
    <w:rsid w:val="0029327F"/>
    <w:rsid w:val="00296CDD"/>
    <w:rsid w:val="00296EE3"/>
    <w:rsid w:val="002A72D9"/>
    <w:rsid w:val="002B3206"/>
    <w:rsid w:val="002C0187"/>
    <w:rsid w:val="002C2E7E"/>
    <w:rsid w:val="002C71D0"/>
    <w:rsid w:val="002E041F"/>
    <w:rsid w:val="002E6DA8"/>
    <w:rsid w:val="002F7339"/>
    <w:rsid w:val="00304A74"/>
    <w:rsid w:val="00307599"/>
    <w:rsid w:val="00307775"/>
    <w:rsid w:val="00321E62"/>
    <w:rsid w:val="00322657"/>
    <w:rsid w:val="00322A9E"/>
    <w:rsid w:val="00323ACD"/>
    <w:rsid w:val="003328BB"/>
    <w:rsid w:val="00332DC2"/>
    <w:rsid w:val="0034106D"/>
    <w:rsid w:val="003639FA"/>
    <w:rsid w:val="00364C74"/>
    <w:rsid w:val="003653AA"/>
    <w:rsid w:val="003658B6"/>
    <w:rsid w:val="00373C19"/>
    <w:rsid w:val="00375CF8"/>
    <w:rsid w:val="00380B56"/>
    <w:rsid w:val="00382D4B"/>
    <w:rsid w:val="0038437C"/>
    <w:rsid w:val="003A7A72"/>
    <w:rsid w:val="003A7D60"/>
    <w:rsid w:val="003A7F12"/>
    <w:rsid w:val="003B484A"/>
    <w:rsid w:val="003B7C65"/>
    <w:rsid w:val="003C0662"/>
    <w:rsid w:val="003E06E0"/>
    <w:rsid w:val="003E5BC6"/>
    <w:rsid w:val="003E73DD"/>
    <w:rsid w:val="003F5242"/>
    <w:rsid w:val="003F5AC3"/>
    <w:rsid w:val="003F6D2A"/>
    <w:rsid w:val="004031FD"/>
    <w:rsid w:val="00413178"/>
    <w:rsid w:val="00414C9B"/>
    <w:rsid w:val="0042217E"/>
    <w:rsid w:val="00423358"/>
    <w:rsid w:val="00427CC5"/>
    <w:rsid w:val="004436C2"/>
    <w:rsid w:val="00462B47"/>
    <w:rsid w:val="00471CF2"/>
    <w:rsid w:val="00476A14"/>
    <w:rsid w:val="00482B85"/>
    <w:rsid w:val="00490DCD"/>
    <w:rsid w:val="004914E8"/>
    <w:rsid w:val="004A147B"/>
    <w:rsid w:val="004C2139"/>
    <w:rsid w:val="004C24E2"/>
    <w:rsid w:val="004C4E3B"/>
    <w:rsid w:val="004C5310"/>
    <w:rsid w:val="004C5522"/>
    <w:rsid w:val="004C784B"/>
    <w:rsid w:val="004E4623"/>
    <w:rsid w:val="004E4F2E"/>
    <w:rsid w:val="004F01DE"/>
    <w:rsid w:val="00512660"/>
    <w:rsid w:val="005133FF"/>
    <w:rsid w:val="005155C3"/>
    <w:rsid w:val="005255B9"/>
    <w:rsid w:val="00525983"/>
    <w:rsid w:val="00526C1F"/>
    <w:rsid w:val="00542436"/>
    <w:rsid w:val="005477B6"/>
    <w:rsid w:val="00551A76"/>
    <w:rsid w:val="00557A07"/>
    <w:rsid w:val="005614B6"/>
    <w:rsid w:val="00570EE7"/>
    <w:rsid w:val="00573644"/>
    <w:rsid w:val="00576E8A"/>
    <w:rsid w:val="005827F8"/>
    <w:rsid w:val="00586C75"/>
    <w:rsid w:val="00587B48"/>
    <w:rsid w:val="00590C8A"/>
    <w:rsid w:val="005B0AA8"/>
    <w:rsid w:val="005B45BF"/>
    <w:rsid w:val="005C38BD"/>
    <w:rsid w:val="005C3DD5"/>
    <w:rsid w:val="005D0D45"/>
    <w:rsid w:val="005D2D34"/>
    <w:rsid w:val="005D4FE9"/>
    <w:rsid w:val="005E0A13"/>
    <w:rsid w:val="005E2313"/>
    <w:rsid w:val="005F1DF3"/>
    <w:rsid w:val="005F3085"/>
    <w:rsid w:val="005F6EE2"/>
    <w:rsid w:val="00601258"/>
    <w:rsid w:val="006107C9"/>
    <w:rsid w:val="006210AB"/>
    <w:rsid w:val="0062113C"/>
    <w:rsid w:val="00627492"/>
    <w:rsid w:val="00630EDE"/>
    <w:rsid w:val="006335F3"/>
    <w:rsid w:val="0064652F"/>
    <w:rsid w:val="0065125F"/>
    <w:rsid w:val="006563D3"/>
    <w:rsid w:val="006623C5"/>
    <w:rsid w:val="00667BA2"/>
    <w:rsid w:val="00667EE4"/>
    <w:rsid w:val="00670116"/>
    <w:rsid w:val="0067483A"/>
    <w:rsid w:val="006757FE"/>
    <w:rsid w:val="00676263"/>
    <w:rsid w:val="00687B34"/>
    <w:rsid w:val="006A65AD"/>
    <w:rsid w:val="006C0376"/>
    <w:rsid w:val="006C1E7E"/>
    <w:rsid w:val="006C39CC"/>
    <w:rsid w:val="006D1954"/>
    <w:rsid w:val="006E1822"/>
    <w:rsid w:val="006E56CB"/>
    <w:rsid w:val="006F5049"/>
    <w:rsid w:val="00703208"/>
    <w:rsid w:val="00713010"/>
    <w:rsid w:val="00726A70"/>
    <w:rsid w:val="0073351A"/>
    <w:rsid w:val="007371A0"/>
    <w:rsid w:val="007523B9"/>
    <w:rsid w:val="00753AF9"/>
    <w:rsid w:val="00770A57"/>
    <w:rsid w:val="00773478"/>
    <w:rsid w:val="007933E3"/>
    <w:rsid w:val="00794924"/>
    <w:rsid w:val="00794CD9"/>
    <w:rsid w:val="00797A6E"/>
    <w:rsid w:val="007A4FB3"/>
    <w:rsid w:val="007C1E86"/>
    <w:rsid w:val="007D0587"/>
    <w:rsid w:val="007D217B"/>
    <w:rsid w:val="007E498C"/>
    <w:rsid w:val="007E6472"/>
    <w:rsid w:val="007F1BC6"/>
    <w:rsid w:val="007F2AFB"/>
    <w:rsid w:val="007F6379"/>
    <w:rsid w:val="00801F3A"/>
    <w:rsid w:val="00805CC8"/>
    <w:rsid w:val="00812E86"/>
    <w:rsid w:val="00816AF5"/>
    <w:rsid w:val="0083473C"/>
    <w:rsid w:val="0084365F"/>
    <w:rsid w:val="00846768"/>
    <w:rsid w:val="00846EF0"/>
    <w:rsid w:val="008471B5"/>
    <w:rsid w:val="00863684"/>
    <w:rsid w:val="00866F74"/>
    <w:rsid w:val="008841F8"/>
    <w:rsid w:val="00891E04"/>
    <w:rsid w:val="008939E6"/>
    <w:rsid w:val="0089758B"/>
    <w:rsid w:val="008A3492"/>
    <w:rsid w:val="008A4385"/>
    <w:rsid w:val="008C53D3"/>
    <w:rsid w:val="008D261C"/>
    <w:rsid w:val="008D4740"/>
    <w:rsid w:val="008D5663"/>
    <w:rsid w:val="008D5E72"/>
    <w:rsid w:val="008E30E3"/>
    <w:rsid w:val="008E5C24"/>
    <w:rsid w:val="008E5E7A"/>
    <w:rsid w:val="008F01F3"/>
    <w:rsid w:val="008F060A"/>
    <w:rsid w:val="008F2272"/>
    <w:rsid w:val="008F3003"/>
    <w:rsid w:val="008F5576"/>
    <w:rsid w:val="008F571D"/>
    <w:rsid w:val="00902E78"/>
    <w:rsid w:val="009137C0"/>
    <w:rsid w:val="00935479"/>
    <w:rsid w:val="00945DC5"/>
    <w:rsid w:val="00954C15"/>
    <w:rsid w:val="009606BE"/>
    <w:rsid w:val="009648A3"/>
    <w:rsid w:val="00971C06"/>
    <w:rsid w:val="00975B10"/>
    <w:rsid w:val="0099572B"/>
    <w:rsid w:val="009A0EEF"/>
    <w:rsid w:val="009A32CE"/>
    <w:rsid w:val="009B289F"/>
    <w:rsid w:val="009B605D"/>
    <w:rsid w:val="009B7326"/>
    <w:rsid w:val="009D00B7"/>
    <w:rsid w:val="009E04AE"/>
    <w:rsid w:val="009E0964"/>
    <w:rsid w:val="009E502D"/>
    <w:rsid w:val="009E67AE"/>
    <w:rsid w:val="009E7CCE"/>
    <w:rsid w:val="009F5D75"/>
    <w:rsid w:val="00A149BF"/>
    <w:rsid w:val="00A15D9D"/>
    <w:rsid w:val="00A20123"/>
    <w:rsid w:val="00A26FAF"/>
    <w:rsid w:val="00A369B5"/>
    <w:rsid w:val="00A37F69"/>
    <w:rsid w:val="00A678EA"/>
    <w:rsid w:val="00A71C1A"/>
    <w:rsid w:val="00A75248"/>
    <w:rsid w:val="00A87C28"/>
    <w:rsid w:val="00A917E7"/>
    <w:rsid w:val="00A93FA3"/>
    <w:rsid w:val="00A95F49"/>
    <w:rsid w:val="00AA625A"/>
    <w:rsid w:val="00AA7EAF"/>
    <w:rsid w:val="00AB28C6"/>
    <w:rsid w:val="00AB2CF6"/>
    <w:rsid w:val="00AC586D"/>
    <w:rsid w:val="00AE09E9"/>
    <w:rsid w:val="00AE1BB4"/>
    <w:rsid w:val="00AF15B0"/>
    <w:rsid w:val="00AF3D54"/>
    <w:rsid w:val="00AF41DC"/>
    <w:rsid w:val="00B02355"/>
    <w:rsid w:val="00B06EE4"/>
    <w:rsid w:val="00B162AB"/>
    <w:rsid w:val="00B205B0"/>
    <w:rsid w:val="00B258A0"/>
    <w:rsid w:val="00B31931"/>
    <w:rsid w:val="00B44B26"/>
    <w:rsid w:val="00B464D0"/>
    <w:rsid w:val="00B56119"/>
    <w:rsid w:val="00B60278"/>
    <w:rsid w:val="00B61D22"/>
    <w:rsid w:val="00B62BEC"/>
    <w:rsid w:val="00B71631"/>
    <w:rsid w:val="00B7645F"/>
    <w:rsid w:val="00B76802"/>
    <w:rsid w:val="00B8064E"/>
    <w:rsid w:val="00B902B6"/>
    <w:rsid w:val="00B9057C"/>
    <w:rsid w:val="00B96576"/>
    <w:rsid w:val="00BA2F6B"/>
    <w:rsid w:val="00BA63E0"/>
    <w:rsid w:val="00BC0702"/>
    <w:rsid w:val="00BC0BB5"/>
    <w:rsid w:val="00BC10CF"/>
    <w:rsid w:val="00BC5766"/>
    <w:rsid w:val="00BC6919"/>
    <w:rsid w:val="00BD2D2F"/>
    <w:rsid w:val="00BE2D91"/>
    <w:rsid w:val="00BE37DB"/>
    <w:rsid w:val="00BE4D34"/>
    <w:rsid w:val="00BE4E7C"/>
    <w:rsid w:val="00BF4476"/>
    <w:rsid w:val="00BF4818"/>
    <w:rsid w:val="00BF498E"/>
    <w:rsid w:val="00BF5E7F"/>
    <w:rsid w:val="00BF7D8C"/>
    <w:rsid w:val="00C07A53"/>
    <w:rsid w:val="00C1205A"/>
    <w:rsid w:val="00C141FE"/>
    <w:rsid w:val="00C27B88"/>
    <w:rsid w:val="00C31372"/>
    <w:rsid w:val="00C35B0F"/>
    <w:rsid w:val="00C36B66"/>
    <w:rsid w:val="00C373F4"/>
    <w:rsid w:val="00C40189"/>
    <w:rsid w:val="00C502A0"/>
    <w:rsid w:val="00C52363"/>
    <w:rsid w:val="00C60AD0"/>
    <w:rsid w:val="00C6247F"/>
    <w:rsid w:val="00C67E6D"/>
    <w:rsid w:val="00C70154"/>
    <w:rsid w:val="00C72C8D"/>
    <w:rsid w:val="00C80899"/>
    <w:rsid w:val="00C87AD0"/>
    <w:rsid w:val="00C933FE"/>
    <w:rsid w:val="00C951A9"/>
    <w:rsid w:val="00CA58ED"/>
    <w:rsid w:val="00CA7D2A"/>
    <w:rsid w:val="00CC0994"/>
    <w:rsid w:val="00CC4DD7"/>
    <w:rsid w:val="00CD183A"/>
    <w:rsid w:val="00CD2EE2"/>
    <w:rsid w:val="00CE7368"/>
    <w:rsid w:val="00CF1183"/>
    <w:rsid w:val="00CF6E1D"/>
    <w:rsid w:val="00D00980"/>
    <w:rsid w:val="00D05ADE"/>
    <w:rsid w:val="00D1590C"/>
    <w:rsid w:val="00D217C9"/>
    <w:rsid w:val="00D25EE6"/>
    <w:rsid w:val="00D34FD3"/>
    <w:rsid w:val="00D420D1"/>
    <w:rsid w:val="00D42EFE"/>
    <w:rsid w:val="00D45701"/>
    <w:rsid w:val="00D528B8"/>
    <w:rsid w:val="00D54DD6"/>
    <w:rsid w:val="00D5693D"/>
    <w:rsid w:val="00D56EDE"/>
    <w:rsid w:val="00D62E1B"/>
    <w:rsid w:val="00D64BAB"/>
    <w:rsid w:val="00D65F3D"/>
    <w:rsid w:val="00D70BFD"/>
    <w:rsid w:val="00D70C70"/>
    <w:rsid w:val="00D72982"/>
    <w:rsid w:val="00D74D02"/>
    <w:rsid w:val="00D77116"/>
    <w:rsid w:val="00D82AE3"/>
    <w:rsid w:val="00D90450"/>
    <w:rsid w:val="00D9266E"/>
    <w:rsid w:val="00D94CE4"/>
    <w:rsid w:val="00DA578C"/>
    <w:rsid w:val="00DB21E7"/>
    <w:rsid w:val="00DB3D54"/>
    <w:rsid w:val="00DB59A7"/>
    <w:rsid w:val="00DD1B06"/>
    <w:rsid w:val="00DE2817"/>
    <w:rsid w:val="00DE36C0"/>
    <w:rsid w:val="00DE662D"/>
    <w:rsid w:val="00DE6C6E"/>
    <w:rsid w:val="00DF36D1"/>
    <w:rsid w:val="00DF4D63"/>
    <w:rsid w:val="00DF4F6D"/>
    <w:rsid w:val="00E0143E"/>
    <w:rsid w:val="00E15200"/>
    <w:rsid w:val="00E31A29"/>
    <w:rsid w:val="00E513B0"/>
    <w:rsid w:val="00E6654C"/>
    <w:rsid w:val="00E679A5"/>
    <w:rsid w:val="00E77599"/>
    <w:rsid w:val="00E84C4F"/>
    <w:rsid w:val="00E84D4F"/>
    <w:rsid w:val="00E95CFE"/>
    <w:rsid w:val="00EA30BD"/>
    <w:rsid w:val="00EA4EF3"/>
    <w:rsid w:val="00EB72A2"/>
    <w:rsid w:val="00EB7B89"/>
    <w:rsid w:val="00EC1793"/>
    <w:rsid w:val="00ED3C37"/>
    <w:rsid w:val="00ED40D8"/>
    <w:rsid w:val="00F041E0"/>
    <w:rsid w:val="00F0684D"/>
    <w:rsid w:val="00F10CF6"/>
    <w:rsid w:val="00F14952"/>
    <w:rsid w:val="00F16D82"/>
    <w:rsid w:val="00F20797"/>
    <w:rsid w:val="00F2670E"/>
    <w:rsid w:val="00F268E2"/>
    <w:rsid w:val="00F30D2C"/>
    <w:rsid w:val="00F35A27"/>
    <w:rsid w:val="00F423D3"/>
    <w:rsid w:val="00F45A44"/>
    <w:rsid w:val="00F565E2"/>
    <w:rsid w:val="00F607C7"/>
    <w:rsid w:val="00F62930"/>
    <w:rsid w:val="00F7021B"/>
    <w:rsid w:val="00F71933"/>
    <w:rsid w:val="00F76DA4"/>
    <w:rsid w:val="00F77F13"/>
    <w:rsid w:val="00F84C3E"/>
    <w:rsid w:val="00F86D78"/>
    <w:rsid w:val="00F87659"/>
    <w:rsid w:val="00F87A4F"/>
    <w:rsid w:val="00F9576C"/>
    <w:rsid w:val="00FB6D8B"/>
    <w:rsid w:val="00FC5325"/>
    <w:rsid w:val="00FD0929"/>
    <w:rsid w:val="00FD1449"/>
    <w:rsid w:val="00FE372F"/>
    <w:rsid w:val="00FE410B"/>
    <w:rsid w:val="00FE563E"/>
    <w:rsid w:val="00FF6AD4"/>
    <w:rsid w:val="00FF6E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A349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349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8A34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A3492"/>
  </w:style>
  <w:style w:type="character" w:customStyle="1" w:styleId="a-pages">
    <w:name w:val="a-pages"/>
    <w:basedOn w:val="a0"/>
    <w:rsid w:val="008A3492"/>
  </w:style>
  <w:style w:type="character" w:customStyle="1" w:styleId="a-dalee">
    <w:name w:val="a-dalee"/>
    <w:basedOn w:val="a0"/>
    <w:rsid w:val="008A3492"/>
  </w:style>
  <w:style w:type="table" w:styleId="a4">
    <w:name w:val="Table Grid"/>
    <w:basedOn w:val="a1"/>
    <w:uiPriority w:val="39"/>
    <w:rsid w:val="003F52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701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70154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A349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349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8A34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A3492"/>
  </w:style>
  <w:style w:type="character" w:customStyle="1" w:styleId="a-pages">
    <w:name w:val="a-pages"/>
    <w:basedOn w:val="a0"/>
    <w:rsid w:val="008A3492"/>
  </w:style>
  <w:style w:type="character" w:customStyle="1" w:styleId="a-dalee">
    <w:name w:val="a-dalee"/>
    <w:basedOn w:val="a0"/>
    <w:rsid w:val="008A3492"/>
  </w:style>
  <w:style w:type="table" w:styleId="a4">
    <w:name w:val="Table Grid"/>
    <w:basedOn w:val="a1"/>
    <w:uiPriority w:val="39"/>
    <w:rsid w:val="003F52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701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7015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462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90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89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97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44F530-5CD2-4A44-9F4F-01FEF0C92B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8</Pages>
  <Words>1972</Words>
  <Characters>11242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дом</cp:lastModifiedBy>
  <cp:revision>7</cp:revision>
  <cp:lastPrinted>2018-09-11T07:22:00Z</cp:lastPrinted>
  <dcterms:created xsi:type="dcterms:W3CDTF">2018-09-05T12:24:00Z</dcterms:created>
  <dcterms:modified xsi:type="dcterms:W3CDTF">2021-11-30T20:30:00Z</dcterms:modified>
</cp:coreProperties>
</file>